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68" w:rsidRPr="00CA236D" w:rsidRDefault="007536F8" w:rsidP="00D82B68">
      <w:pPr>
        <w:rPr>
          <w:b/>
          <w:bCs/>
          <w:i/>
          <w:iCs/>
          <w:sz w:val="20"/>
          <w:szCs w:val="20"/>
          <w:rtl/>
          <w:lang w:bidi="fa-IR"/>
        </w:rPr>
      </w:pP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D82B68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شماره : ...................</w:t>
      </w:r>
    </w:p>
    <w:p w:rsidR="00D82B68" w:rsidRPr="00CA236D" w:rsidRDefault="00D82B68" w:rsidP="007536F8">
      <w:pPr>
        <w:jc w:val="both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تاریخ : ...................</w:t>
      </w:r>
    </w:p>
    <w:p w:rsidR="00D82B68" w:rsidRPr="006B5534" w:rsidRDefault="00D82B68" w:rsidP="007536F8">
      <w:pPr>
        <w:jc w:val="center"/>
        <w:rPr>
          <w:rFonts w:cs="B Titr"/>
          <w:b/>
          <w:bCs/>
          <w:i/>
          <w:iCs/>
          <w:sz w:val="24"/>
          <w:szCs w:val="24"/>
          <w:lang w:bidi="fa-IR"/>
        </w:rPr>
      </w:pPr>
      <w:r w:rsidRPr="006B5534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قرارداد اجرای پایان نامه های دوره کارشناسی ارشد ودکتری</w:t>
      </w:r>
    </w:p>
    <w:p w:rsidR="00D82B68" w:rsidRPr="00CA236D" w:rsidRDefault="00D82B68" w:rsidP="00D82B68">
      <w:pPr>
        <w:jc w:val="center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این قرارداد بین دانشگاه ................................... و ............................................ و افراد ذیل :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55"/>
        <w:gridCol w:w="1655"/>
        <w:gridCol w:w="2880"/>
        <w:gridCol w:w="812"/>
      </w:tblGrid>
      <w:tr w:rsidR="00D82B68" w:rsidRPr="00CA236D" w:rsidTr="00D82B68">
        <w:tc>
          <w:tcPr>
            <w:tcW w:w="4536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آدرس و تلفن </w:t>
            </w:r>
          </w:p>
        </w:tc>
        <w:tc>
          <w:tcPr>
            <w:tcW w:w="1701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سمت </w:t>
            </w:r>
          </w:p>
        </w:tc>
        <w:tc>
          <w:tcPr>
            <w:tcW w:w="2977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نام ونام خانو</w:t>
            </w:r>
            <w:r w:rsidR="00863484"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ا</w:t>
            </w: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دگی </w:t>
            </w:r>
          </w:p>
        </w:tc>
        <w:tc>
          <w:tcPr>
            <w:tcW w:w="821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</w:tr>
      <w:tr w:rsidR="00D82B68" w:rsidRPr="00CA236D" w:rsidTr="00D82B68">
        <w:tc>
          <w:tcPr>
            <w:tcW w:w="4536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</w:tcPr>
          <w:p w:rsidR="00D82B68" w:rsidRPr="00CA236D" w:rsidRDefault="00863484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2977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821" w:type="dxa"/>
          </w:tcPr>
          <w:p w:rsidR="00D82B68" w:rsidRPr="00CA236D" w:rsidRDefault="00863484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b/>
                <w:bCs/>
                <w:i/>
                <w:iCs/>
                <w:sz w:val="20"/>
                <w:szCs w:val="20"/>
                <w:lang w:bidi="fa-IR"/>
              </w:rPr>
              <w:t>1</w:t>
            </w:r>
          </w:p>
        </w:tc>
      </w:tr>
      <w:tr w:rsidR="00D82B68" w:rsidRPr="00CA236D" w:rsidTr="00D82B68">
        <w:tc>
          <w:tcPr>
            <w:tcW w:w="4536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</w:tcPr>
          <w:p w:rsidR="00D82B68" w:rsidRPr="00CA236D" w:rsidRDefault="00863484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استاد راهنما </w:t>
            </w:r>
          </w:p>
        </w:tc>
        <w:tc>
          <w:tcPr>
            <w:tcW w:w="2977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821" w:type="dxa"/>
          </w:tcPr>
          <w:p w:rsidR="00D82B68" w:rsidRPr="00CA236D" w:rsidRDefault="00863484" w:rsidP="00863484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b/>
                <w:bCs/>
                <w:i/>
                <w:iCs/>
                <w:sz w:val="20"/>
                <w:szCs w:val="20"/>
                <w:lang w:bidi="fa-IR"/>
              </w:rPr>
              <w:t>2</w:t>
            </w:r>
          </w:p>
        </w:tc>
      </w:tr>
      <w:tr w:rsidR="00D82B68" w:rsidRPr="00CA236D" w:rsidTr="00D82B68">
        <w:tc>
          <w:tcPr>
            <w:tcW w:w="4536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</w:tcPr>
          <w:p w:rsidR="00D82B68" w:rsidRPr="00CA236D" w:rsidRDefault="00863484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2977" w:type="dxa"/>
          </w:tcPr>
          <w:p w:rsidR="00D82B68" w:rsidRPr="00CA236D" w:rsidRDefault="00D82B68" w:rsidP="00D82B68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821" w:type="dxa"/>
          </w:tcPr>
          <w:p w:rsidR="00D82B68" w:rsidRPr="00CA236D" w:rsidRDefault="00863484" w:rsidP="00863484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CA236D">
              <w:rPr>
                <w:b/>
                <w:bCs/>
                <w:i/>
                <w:iCs/>
                <w:sz w:val="20"/>
                <w:szCs w:val="20"/>
                <w:lang w:bidi="fa-IR"/>
              </w:rPr>
              <w:t>3</w:t>
            </w:r>
          </w:p>
        </w:tc>
      </w:tr>
    </w:tbl>
    <w:p w:rsidR="00D82B68" w:rsidRPr="00CA236D" w:rsidRDefault="00D82B68" w:rsidP="007536F8">
      <w:pPr>
        <w:rPr>
          <w:b/>
          <w:bCs/>
          <w:i/>
          <w:iCs/>
          <w:sz w:val="20"/>
          <w:szCs w:val="20"/>
          <w:rtl/>
          <w:lang w:bidi="fa-IR"/>
        </w:rPr>
      </w:pP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به استناد بند (ب) ماده 10 آیین نامه مصرف اعتبارات تحقیقاتی موضوع تبصره 16 قانون متمم بودج</w:t>
      </w:r>
      <w:r w:rsidR="007536F8">
        <w:rPr>
          <w:rFonts w:hint="cs"/>
          <w:b/>
          <w:bCs/>
          <w:i/>
          <w:iCs/>
          <w:sz w:val="20"/>
          <w:szCs w:val="20"/>
          <w:rtl/>
          <w:lang w:bidi="fa-IR"/>
        </w:rPr>
        <w:t>ه سال61 به شرح زیر منعقد میگردد.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ماده 1) عنوان پایان نامه در رشته ی .................مربوط به این قرارداد : ...............................................................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....................................................................................</w:t>
      </w:r>
      <w:r w:rsidR="001D386E">
        <w:rPr>
          <w:rFonts w:hint="cs"/>
          <w:b/>
          <w:bCs/>
          <w:i/>
          <w:iCs/>
          <w:sz w:val="20"/>
          <w:szCs w:val="20"/>
          <w:rtl/>
          <w:lang w:bidi="fa-IR"/>
        </w:rPr>
        <w:t>..</w:t>
      </w: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...................................................................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ماده 2) مدت پیش بینی شده برای اجرای این پایان نامه ................................................................است . 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تبصره : هرگاه در مدت تعیین شده اجرای پایان نامه به اتمام نرسید . بنابر درخواست دانشگاه و تشخیص مدت فوق حداکثر تا یک 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سال قابل تمدید خواهد بود. 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ماده 3) تاریخ شروع اجرای پایان نامه ......................... است . </w:t>
      </w:r>
    </w:p>
    <w:p w:rsidR="00863484" w:rsidRPr="00CA236D" w:rsidRDefault="0086348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ماده 4)</w:t>
      </w:r>
      <w:r w:rsidR="00F77254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مبلغ کل قرارداد جهت انجام کامل پایان نامه برابر ...................</w:t>
      </w:r>
      <w:r w:rsidR="001D386E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bookmarkStart w:id="0" w:name="_GoBack"/>
      <w:bookmarkEnd w:id="0"/>
      <w:r w:rsidR="00F77254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ریال است که از محل اعتبارات شورای تحقیقات از </w:t>
      </w:r>
    </w:p>
    <w:p w:rsidR="00F77254" w:rsidRPr="00CA236D" w:rsidRDefault="00F77254" w:rsidP="0086348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از طریق ذیحسابی سازمان تـأمین وپس از دفاع موفقیت آمیز دانشجو از پایان نامه و ارایه یک مقاله تحقیقاتی قابل درج در نشریات </w:t>
      </w:r>
    </w:p>
    <w:p w:rsidR="00F77254" w:rsidRPr="00CA236D" w:rsidRDefault="00F77254" w:rsidP="00F331D7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علمی معتبر مبنی بر یافته های پایان نامه  و تأییر آن توسط استاد راهنما و دبیر شورای تحقیقاتی</w:t>
      </w:r>
      <w:r w:rsidR="00F331D7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یک جا </w:t>
      </w: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در وجه حوزه پژوهشی </w:t>
      </w:r>
    </w:p>
    <w:p w:rsidR="0067698B" w:rsidRDefault="00C119F7" w:rsidP="00D756BF">
      <w:pPr>
        <w:jc w:val="right"/>
        <w:rPr>
          <w:rFonts w:hint="cs"/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دانشگاه آزاد اسلامی واحد خوراسگان</w:t>
      </w:r>
      <w:r w:rsidR="0067698B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می باشد.</w:t>
      </w:r>
    </w:p>
    <w:p w:rsidR="0067698B" w:rsidRDefault="0067698B" w:rsidP="00E931FD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ماده 5) مبلغ طرح به </w:t>
      </w:r>
      <w:r w:rsidR="00C119F7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شماره حساب </w:t>
      </w:r>
      <w:r w:rsidR="00E931FD">
        <w:rPr>
          <w:rFonts w:hint="cs"/>
          <w:b/>
          <w:bCs/>
          <w:i/>
          <w:iCs/>
          <w:sz w:val="20"/>
          <w:szCs w:val="20"/>
          <w:u w:val="single"/>
          <w:rtl/>
          <w:lang w:bidi="fa-IR"/>
        </w:rPr>
        <w:t>0223255628005</w:t>
      </w:r>
      <w:r w:rsidR="00D756BF">
        <w:rPr>
          <w:rFonts w:hint="cs"/>
          <w:b/>
          <w:bCs/>
          <w:i/>
          <w:iCs/>
          <w:sz w:val="20"/>
          <w:szCs w:val="20"/>
          <w:u w:val="single"/>
          <w:rtl/>
          <w:lang w:bidi="fa-IR"/>
        </w:rPr>
        <w:t xml:space="preserve"> بانک ملی دانشگاه آزاد اسلامی واحد اصفهان ( خوراسگان)</w:t>
      </w:r>
      <w:r w:rsidR="00C119F7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واریز میگردد از مبلغ فوق </w:t>
      </w:r>
      <w:r w:rsidR="00556484">
        <w:rPr>
          <w:rFonts w:hint="cs"/>
          <w:b/>
          <w:bCs/>
          <w:i/>
          <w:iCs/>
          <w:sz w:val="20"/>
          <w:szCs w:val="20"/>
          <w:rtl/>
          <w:lang w:bidi="fa-IR"/>
        </w:rPr>
        <w:t>30</w:t>
      </w:r>
      <w:r w:rsidR="00C119F7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درصد به عنوان</w:t>
      </w: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بالاسری دانشگاه پرداخت میگردد.</w:t>
      </w:r>
    </w:p>
    <w:p w:rsidR="00C119F7" w:rsidRPr="00CA236D" w:rsidRDefault="00C119F7" w:rsidP="00F7725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ماده 6)  در صورتی که یک ماه پس از انعقاد قرارداد بدون عذر موجه بنابر تشخیص شورای تحقیقات موضوع ماده 1 این قرارداد</w:t>
      </w:r>
    </w:p>
    <w:p w:rsidR="00C119F7" w:rsidRPr="00CA236D" w:rsidRDefault="00C119F7" w:rsidP="00F7725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نسبت به شروع پایان نامه اقداماتی بعمل نیاید قرارداد لغو خواهد شد.</w:t>
      </w:r>
    </w:p>
    <w:p w:rsidR="00C119F7" w:rsidRPr="00CA236D" w:rsidRDefault="00C119F7" w:rsidP="00F7725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ماده 7) دانشجو موظف است 1نس</w:t>
      </w:r>
      <w:r w:rsidR="00633252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خه از پایان نامه را به صورت صحاف</w:t>
      </w: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ی شده با جلد کالینگور بانضمام چکیده آن حداقل در 6 صفحه</w:t>
      </w:r>
    </w:p>
    <w:p w:rsidR="00C119F7" w:rsidRPr="00CA236D" w:rsidRDefault="00C119F7" w:rsidP="00F7725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مطابق طرح پیشنهادی کارشناسی تحقیقات تنظیم وبه دبیر خانه شورا تحویل نماید.</w:t>
      </w:r>
    </w:p>
    <w:p w:rsidR="00544070" w:rsidRPr="00CA236D" w:rsidRDefault="00C119F7" w:rsidP="00F77254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ماده 8) این قرارداد در 8 ماده و 3 نسخه تنظیم گردیده که هر نسخه حکم واحد را داشته </w:t>
      </w:r>
      <w:r w:rsidR="00544070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و در نظر دانشجوو دفتر ارتباط با صنعت و </w:t>
      </w:r>
    </w:p>
    <w:p w:rsidR="00544070" w:rsidRPr="00CA236D" w:rsidRDefault="00544070" w:rsidP="007536F8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د</w:t>
      </w:r>
      <w:r w:rsidR="007536F8">
        <w:rPr>
          <w:rFonts w:hint="cs"/>
          <w:b/>
          <w:bCs/>
          <w:i/>
          <w:iCs/>
          <w:sz w:val="20"/>
          <w:szCs w:val="20"/>
          <w:rtl/>
          <w:lang w:bidi="fa-IR"/>
        </w:rPr>
        <w:t>بیر خانه شورای تحقیقات میباشد.</w:t>
      </w:r>
    </w:p>
    <w:p w:rsidR="00544070" w:rsidRPr="00CA236D" w:rsidRDefault="007536F8" w:rsidP="00600117">
      <w:pPr>
        <w:jc w:val="right"/>
        <w:rPr>
          <w:b/>
          <w:bCs/>
          <w:i/>
          <w:iCs/>
          <w:sz w:val="20"/>
          <w:szCs w:val="20"/>
          <w:rtl/>
          <w:lang w:bidi="fa-IR"/>
        </w:rPr>
      </w:pP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نام ونام خانوادگی </w:t>
      </w:r>
      <w:r w:rsidR="00544070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                              </w:t>
      </w:r>
      <w:r w:rsidR="005654E9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 </w:t>
      </w:r>
      <w:r w:rsidR="00544070"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نام ونام خانوادگی                                              دکتر </w:t>
      </w:r>
      <w:r w:rsidR="00600117">
        <w:rPr>
          <w:rFonts w:hint="cs"/>
          <w:b/>
          <w:bCs/>
          <w:i/>
          <w:iCs/>
          <w:sz w:val="20"/>
          <w:szCs w:val="20"/>
          <w:rtl/>
          <w:lang w:bidi="fa-IR"/>
        </w:rPr>
        <w:t>مجید طغیانی</w:t>
      </w:r>
    </w:p>
    <w:p w:rsidR="00F77254" w:rsidRPr="00127EF9" w:rsidRDefault="00544070" w:rsidP="009F5F3D">
      <w:pPr>
        <w:jc w:val="right"/>
        <w:rPr>
          <w:b/>
          <w:bCs/>
          <w:lang w:bidi="fa-IR"/>
        </w:rPr>
      </w:pP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دانشجو                                              </w:t>
      </w:r>
      <w:r w:rsidR="005654E9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="00E931F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سمت (مهر وامضا)</w:t>
      </w: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5654E9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                        </w:t>
      </w:r>
      <w:r w:rsidR="009F5F3D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       </w:t>
      </w:r>
      <w:r w:rsidR="005654E9">
        <w:rPr>
          <w:rFonts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Pr="00CA236D">
        <w:rPr>
          <w:rFonts w:hint="cs"/>
          <w:b/>
          <w:bCs/>
          <w:i/>
          <w:iCs/>
          <w:sz w:val="20"/>
          <w:szCs w:val="20"/>
          <w:rtl/>
          <w:lang w:bidi="fa-IR"/>
        </w:rPr>
        <w:t>معاونت پژوهشی دانشگاه</w:t>
      </w:r>
      <w:r w:rsidR="005654E9">
        <w:rPr>
          <w:b/>
          <w:bCs/>
          <w:lang w:bidi="fa-IR"/>
        </w:rPr>
        <w:t xml:space="preserve">  </w:t>
      </w:r>
    </w:p>
    <w:sectPr w:rsidR="00F77254" w:rsidRPr="00127EF9" w:rsidSect="0025109A">
      <w:headerReference w:type="default" r:id="rId7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D0" w:rsidRDefault="00F228D0" w:rsidP="007536F8">
      <w:pPr>
        <w:spacing w:after="0" w:line="240" w:lineRule="auto"/>
      </w:pPr>
      <w:r>
        <w:separator/>
      </w:r>
    </w:p>
  </w:endnote>
  <w:endnote w:type="continuationSeparator" w:id="0">
    <w:p w:rsidR="00F228D0" w:rsidRDefault="00F228D0" w:rsidP="007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D0" w:rsidRDefault="00F228D0" w:rsidP="007536F8">
      <w:pPr>
        <w:spacing w:after="0" w:line="240" w:lineRule="auto"/>
      </w:pPr>
      <w:r>
        <w:separator/>
      </w:r>
    </w:p>
  </w:footnote>
  <w:footnote w:type="continuationSeparator" w:id="0">
    <w:p w:rsidR="00F228D0" w:rsidRDefault="00F228D0" w:rsidP="0075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F9" w:rsidRPr="00127EF9" w:rsidRDefault="00127EF9" w:rsidP="00127EF9">
    <w:pPr>
      <w:pStyle w:val="Header"/>
    </w:pP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6100AE69" wp14:editId="722FD9C5">
          <wp:extent cx="526054" cy="724428"/>
          <wp:effectExtent l="0" t="0" r="7620" b="0"/>
          <wp:docPr id="2" name="Picture 2" descr="H:\آرم دانشگاه\arm-farsi-4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آرم دانشگاه\arm-farsi-48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25" cy="727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8"/>
    <w:rsid w:val="0008189E"/>
    <w:rsid w:val="000D0AA9"/>
    <w:rsid w:val="00127EF9"/>
    <w:rsid w:val="00141466"/>
    <w:rsid w:val="001D386E"/>
    <w:rsid w:val="001E714A"/>
    <w:rsid w:val="0025109A"/>
    <w:rsid w:val="003624CF"/>
    <w:rsid w:val="00415EDB"/>
    <w:rsid w:val="00540569"/>
    <w:rsid w:val="00544070"/>
    <w:rsid w:val="00556484"/>
    <w:rsid w:val="005654E9"/>
    <w:rsid w:val="00600117"/>
    <w:rsid w:val="00600B46"/>
    <w:rsid w:val="00633252"/>
    <w:rsid w:val="0067698B"/>
    <w:rsid w:val="006B5534"/>
    <w:rsid w:val="006E1860"/>
    <w:rsid w:val="00713409"/>
    <w:rsid w:val="007536F8"/>
    <w:rsid w:val="007C751B"/>
    <w:rsid w:val="00807A60"/>
    <w:rsid w:val="00863484"/>
    <w:rsid w:val="0099181E"/>
    <w:rsid w:val="009F5F3D"/>
    <w:rsid w:val="00A57704"/>
    <w:rsid w:val="00AF32A3"/>
    <w:rsid w:val="00C119F7"/>
    <w:rsid w:val="00C13601"/>
    <w:rsid w:val="00CA236D"/>
    <w:rsid w:val="00CC2B3E"/>
    <w:rsid w:val="00CE6CF2"/>
    <w:rsid w:val="00D66EB7"/>
    <w:rsid w:val="00D756BF"/>
    <w:rsid w:val="00D82B68"/>
    <w:rsid w:val="00E70878"/>
    <w:rsid w:val="00E931FD"/>
    <w:rsid w:val="00E946A5"/>
    <w:rsid w:val="00ED4D09"/>
    <w:rsid w:val="00F228D0"/>
    <w:rsid w:val="00F331D7"/>
    <w:rsid w:val="00F77254"/>
    <w:rsid w:val="00FC09E3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E3FA"/>
  <w15:docId w15:val="{F438AEE4-440B-44A6-A6AD-65547E3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F8"/>
  </w:style>
  <w:style w:type="paragraph" w:styleId="Footer">
    <w:name w:val="footer"/>
    <w:basedOn w:val="Normal"/>
    <w:link w:val="FooterChar"/>
    <w:uiPriority w:val="99"/>
    <w:unhideWhenUsed/>
    <w:rsid w:val="0075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F8"/>
  </w:style>
  <w:style w:type="paragraph" w:styleId="BalloonText">
    <w:name w:val="Balloon Text"/>
    <w:basedOn w:val="Normal"/>
    <w:link w:val="BalloonTextChar"/>
    <w:uiPriority w:val="99"/>
    <w:semiHidden/>
    <w:unhideWhenUsed/>
    <w:rsid w:val="001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EAF7-980E-4E69-993F-BE2C2C6A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1286726875</dc:creator>
  <cp:keywords/>
  <dc:description/>
  <cp:lastModifiedBy>Rana Setayesh</cp:lastModifiedBy>
  <cp:revision>12</cp:revision>
  <cp:lastPrinted>2012-12-12T10:55:00Z</cp:lastPrinted>
  <dcterms:created xsi:type="dcterms:W3CDTF">2014-07-01T08:35:00Z</dcterms:created>
  <dcterms:modified xsi:type="dcterms:W3CDTF">2018-03-04T07:11:00Z</dcterms:modified>
</cp:coreProperties>
</file>